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71" w:rsidRPr="00E07D9A" w:rsidRDefault="00125C71" w:rsidP="00125C71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ОТЧЕТ</w:t>
      </w:r>
    </w:p>
    <w:p w:rsidR="00125C71" w:rsidRPr="00E07D9A" w:rsidRDefault="00125C71" w:rsidP="00125C71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 работе с населением главы  администрации</w:t>
      </w:r>
    </w:p>
    <w:p w:rsidR="00125C71" w:rsidRPr="00E07D9A" w:rsidRDefault="00125C71" w:rsidP="00125C71">
      <w:pPr>
        <w:tabs>
          <w:tab w:val="left" w:pos="6525"/>
        </w:tabs>
        <w:jc w:val="center"/>
        <w:rPr>
          <w:b/>
          <w:sz w:val="28"/>
          <w:szCs w:val="28"/>
        </w:rPr>
      </w:pPr>
      <w:proofErr w:type="spellStart"/>
      <w:r w:rsidRPr="00E07D9A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копновского</w:t>
      </w:r>
      <w:proofErr w:type="spellEnd"/>
      <w:r>
        <w:rPr>
          <w:b/>
          <w:sz w:val="28"/>
          <w:szCs w:val="28"/>
        </w:rPr>
        <w:t xml:space="preserve">  МО  за  сентябрь  2015</w:t>
      </w:r>
      <w:r w:rsidRPr="00E07D9A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125C71" w:rsidTr="00834B20">
        <w:tc>
          <w:tcPr>
            <w:tcW w:w="7763" w:type="dxa"/>
          </w:tcPr>
          <w:p w:rsidR="00125C71" w:rsidRDefault="00125C71" w:rsidP="00834B2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125C71" w:rsidRDefault="00125C71" w:rsidP="00834B2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25C71" w:rsidTr="00834B20">
        <w:tc>
          <w:tcPr>
            <w:tcW w:w="7763" w:type="dxa"/>
          </w:tcPr>
          <w:p w:rsidR="00125C71" w:rsidRDefault="00125C71" w:rsidP="00834B2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125C71" w:rsidRDefault="00125C71" w:rsidP="00834B2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125C71" w:rsidRDefault="00125C71" w:rsidP="00834B2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5C71" w:rsidTr="00834B20">
        <w:tc>
          <w:tcPr>
            <w:tcW w:w="7763" w:type="dxa"/>
          </w:tcPr>
          <w:p w:rsidR="00125C71" w:rsidRDefault="00125C71" w:rsidP="00834B2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125C71" w:rsidRDefault="00125C71" w:rsidP="00834B2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5C71" w:rsidTr="00834B20">
        <w:tc>
          <w:tcPr>
            <w:tcW w:w="7763" w:type="dxa"/>
          </w:tcPr>
          <w:p w:rsidR="00125C71" w:rsidRDefault="00125C71" w:rsidP="00834B2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125C71" w:rsidRDefault="00125C71" w:rsidP="00834B2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25C71" w:rsidTr="00834B20">
        <w:tc>
          <w:tcPr>
            <w:tcW w:w="7763" w:type="dxa"/>
          </w:tcPr>
          <w:p w:rsidR="00125C71" w:rsidRDefault="00125C71" w:rsidP="00834B2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125C71" w:rsidRDefault="00125C71" w:rsidP="00834B2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5C71" w:rsidTr="00834B20">
        <w:tc>
          <w:tcPr>
            <w:tcW w:w="7763" w:type="dxa"/>
          </w:tcPr>
          <w:p w:rsidR="00125C71" w:rsidRDefault="00125C71" w:rsidP="00834B2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>- коммунальной</w:t>
            </w:r>
            <w:proofErr w:type="gramEnd"/>
            <w:r>
              <w:rPr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125C71" w:rsidRDefault="00125C71" w:rsidP="00834B2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25C71" w:rsidTr="00834B20">
        <w:tc>
          <w:tcPr>
            <w:tcW w:w="7763" w:type="dxa"/>
          </w:tcPr>
          <w:p w:rsidR="00125C71" w:rsidRDefault="00125C71" w:rsidP="00834B2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125C71" w:rsidRDefault="00125C71" w:rsidP="00834B2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5C71" w:rsidTr="00834B20">
        <w:tc>
          <w:tcPr>
            <w:tcW w:w="7763" w:type="dxa"/>
          </w:tcPr>
          <w:p w:rsidR="00125C71" w:rsidRDefault="00125C71" w:rsidP="00834B2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125C71" w:rsidRDefault="00125C71" w:rsidP="00834B2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5C71" w:rsidTr="00834B20">
        <w:tc>
          <w:tcPr>
            <w:tcW w:w="7763" w:type="dxa"/>
          </w:tcPr>
          <w:p w:rsidR="00125C71" w:rsidRDefault="00125C71" w:rsidP="00834B2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125C71" w:rsidRDefault="00125C71" w:rsidP="00834B2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5C71" w:rsidTr="00834B20">
        <w:tc>
          <w:tcPr>
            <w:tcW w:w="7763" w:type="dxa"/>
          </w:tcPr>
          <w:p w:rsidR="00125C71" w:rsidRDefault="00125C71" w:rsidP="00834B20">
            <w:pPr>
              <w:tabs>
                <w:tab w:val="left" w:pos="840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125C71" w:rsidRDefault="00125C71" w:rsidP="00834B2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5C71" w:rsidTr="00834B20">
        <w:tc>
          <w:tcPr>
            <w:tcW w:w="7763" w:type="dxa"/>
          </w:tcPr>
          <w:p w:rsidR="00125C71" w:rsidRDefault="00125C71" w:rsidP="00834B20">
            <w:pPr>
              <w:tabs>
                <w:tab w:val="left" w:pos="1155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3.Рассмотрено обращений граждан,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125C71" w:rsidRDefault="00125C71" w:rsidP="00834B2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25C71" w:rsidTr="00834B20">
        <w:tc>
          <w:tcPr>
            <w:tcW w:w="7763" w:type="dxa"/>
          </w:tcPr>
          <w:p w:rsidR="00125C71" w:rsidRDefault="00125C71" w:rsidP="00834B2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125C71" w:rsidRDefault="00125C71" w:rsidP="00834B2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25C71" w:rsidTr="00834B20">
        <w:tc>
          <w:tcPr>
            <w:tcW w:w="7763" w:type="dxa"/>
          </w:tcPr>
          <w:p w:rsidR="00125C71" w:rsidRDefault="00125C71" w:rsidP="00834B20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125C71" w:rsidRDefault="00125C71" w:rsidP="00834B20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25C71" w:rsidRPr="004A6134" w:rsidRDefault="00125C71" w:rsidP="00125C71">
      <w:pPr>
        <w:tabs>
          <w:tab w:val="left" w:pos="6525"/>
        </w:tabs>
        <w:jc w:val="center"/>
        <w:rPr>
          <w:sz w:val="28"/>
          <w:szCs w:val="28"/>
        </w:rPr>
      </w:pPr>
    </w:p>
    <w:p w:rsidR="00125C71" w:rsidRDefault="00125C71" w:rsidP="00125C71">
      <w:pPr>
        <w:tabs>
          <w:tab w:val="left" w:pos="2625"/>
        </w:tabs>
        <w:jc w:val="both"/>
        <w:rPr>
          <w:sz w:val="28"/>
          <w:szCs w:val="28"/>
        </w:rPr>
      </w:pPr>
      <w:r w:rsidRPr="00B124F9">
        <w:rPr>
          <w:sz w:val="28"/>
          <w:szCs w:val="28"/>
        </w:rPr>
        <w:t>Тревожные</w:t>
      </w:r>
      <w:r>
        <w:rPr>
          <w:sz w:val="28"/>
          <w:szCs w:val="28"/>
        </w:rPr>
        <w:t xml:space="preserve">  обращения-</w:t>
      </w:r>
    </w:p>
    <w:p w:rsidR="00125C71" w:rsidRDefault="00125C71" w:rsidP="00125C71">
      <w:pPr>
        <w:tabs>
          <w:tab w:val="left" w:pos="3345"/>
        </w:tabs>
        <w:jc w:val="both"/>
        <w:rPr>
          <w:sz w:val="28"/>
          <w:szCs w:val="28"/>
        </w:rPr>
      </w:pPr>
    </w:p>
    <w:p w:rsidR="00125C71" w:rsidRDefault="00125C71" w:rsidP="00125C71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решенные-13</w:t>
      </w:r>
    </w:p>
    <w:p w:rsidR="00125C71" w:rsidRDefault="00125C71" w:rsidP="00125C71">
      <w:pPr>
        <w:tabs>
          <w:tab w:val="left" w:pos="3345"/>
        </w:tabs>
        <w:jc w:val="both"/>
        <w:rPr>
          <w:sz w:val="28"/>
          <w:szCs w:val="28"/>
        </w:rPr>
      </w:pPr>
    </w:p>
    <w:p w:rsidR="00125C71" w:rsidRDefault="00125C71" w:rsidP="00125C71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  МО                           </w:t>
      </w:r>
      <w:r>
        <w:rPr>
          <w:sz w:val="28"/>
          <w:szCs w:val="28"/>
        </w:rPr>
        <w:tab/>
        <w:t xml:space="preserve">   Е.Н.Писарева</w:t>
      </w:r>
    </w:p>
    <w:p w:rsidR="00125C71" w:rsidRDefault="00125C71" w:rsidP="00125C71"/>
    <w:p w:rsidR="00000000" w:rsidRDefault="00125C71"/>
    <w:sectPr w:rsidR="00000000" w:rsidSect="0044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C71"/>
    <w:rsid w:val="0012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Администрация Перекопновского МО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2</cp:revision>
  <dcterms:created xsi:type="dcterms:W3CDTF">2015-12-23T12:20:00Z</dcterms:created>
  <dcterms:modified xsi:type="dcterms:W3CDTF">2015-12-23T12:20:00Z</dcterms:modified>
</cp:coreProperties>
</file>